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339" w:rsidRPr="006718DC" w:rsidRDefault="006F2D34" w:rsidP="006F2D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718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PHÂN CÔNG NHIỆM VỤ TRONG </w:t>
      </w:r>
      <w:r w:rsidR="00381339" w:rsidRPr="006718DC">
        <w:rPr>
          <w:rFonts w:ascii="Times New Roman" w:eastAsia="Times New Roman" w:hAnsi="Times New Roman" w:cs="Times New Roman"/>
          <w:b/>
          <w:bCs/>
          <w:sz w:val="24"/>
          <w:szCs w:val="24"/>
        </w:rPr>
        <w:t>BAN GIÁM HIỆU</w:t>
      </w:r>
      <w:r w:rsidR="00DF5C68" w:rsidRPr="006718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16.4.2019</w:t>
      </w:r>
    </w:p>
    <w:p w:rsidR="00381339" w:rsidRPr="006718DC" w:rsidRDefault="00381339" w:rsidP="003813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8DC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"/>
        <w:gridCol w:w="76"/>
        <w:gridCol w:w="10536"/>
        <w:gridCol w:w="58"/>
      </w:tblGrid>
      <w:tr w:rsidR="006E3803" w:rsidRPr="006718DC" w:rsidTr="00DF5C68">
        <w:trPr>
          <w:gridAfter w:val="1"/>
          <w:wAfter w:w="58" w:type="dxa"/>
          <w:trHeight w:val="1788"/>
        </w:trPr>
        <w:tc>
          <w:tcPr>
            <w:tcW w:w="130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6" w:type="dxa"/>
            <w:vMerge w:val="restart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Hiệu trưởng: Thầy Phạm Hữu Lộc</w:t>
            </w:r>
          </w:p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1. Lãnh đạo và quản lý toàn diện các mặt công tác của Trường Cao đẳng Lý Tự Trọng thành phố Hồ Chí Minh.</w:t>
            </w:r>
          </w:p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2. Chỉ đạo các lĩnh vực: Chiến lược phát triển trường</w:t>
            </w:r>
            <w:r w:rsidR="00DF5C68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qui hoạch tổng thể, tổ chức </w:t>
            </w: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cán bộ, hành chính, kế hoạch, tài chính, cơ sở vật chất, thiết bị, vật tư, thanh tra, pháp luật, thi đua khen thưởng và kỷ luật, báo chí, </w:t>
            </w:r>
            <w:r w:rsidR="00E932CB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truyền thông, </w:t>
            </w: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phát triển chương t</w:t>
            </w:r>
            <w:r w:rsidR="00007E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rình, </w:t>
            </w: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giáo trình, phát triển ngành học mới, nghiên </w:t>
            </w:r>
            <w:r w:rsidR="00FF57A6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cứu khoa học,</w:t>
            </w:r>
            <w:r w:rsidR="00A7420F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quan hệ quốc tế,</w:t>
            </w: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quan hệ với cơ quan chính quyền địa phương.</w:t>
            </w:r>
          </w:p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Phụ trách các đơn vị: Phòng Tổ chức - Hành chính </w:t>
            </w:r>
            <w:bookmarkStart w:id="0" w:name="_GoBack"/>
            <w:bookmarkEnd w:id="0"/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- Tổng hợp, Phòng Kế hoạch - Tài chính, Phòng Quản trị - Dịch vụ, Phòng Quản lý Khoa học - Hợp tác quốc tế, Tổ Thanh tra - Pháp chế, Trung tâm Đào tạo Lý Tự Trọng, Trung tâm Điều hành và Quản lý dữ liệu.</w:t>
            </w:r>
          </w:p>
          <w:p w:rsidR="006F2D34" w:rsidRPr="006718DC" w:rsidRDefault="006F2D34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Ký các văn bằng </w:t>
            </w:r>
            <w:r w:rsidR="00B43105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tốt nghiệp trình độ Trung cấp,</w:t>
            </w: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trình độ Cao đẳng</w:t>
            </w:r>
            <w:r w:rsidR="00B43105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, các chứng chỉ hợp tác đào tạo và giấy xác nhận liên quan đến Cán bộ, Giảng viên, Nhân viên Trường.</w:t>
            </w:r>
          </w:p>
        </w:tc>
      </w:tr>
      <w:tr w:rsidR="006E3803" w:rsidRPr="006718DC" w:rsidTr="00DF5C68">
        <w:trPr>
          <w:gridAfter w:val="1"/>
          <w:wAfter w:w="58" w:type="dxa"/>
          <w:trHeight w:val="168"/>
        </w:trPr>
        <w:tc>
          <w:tcPr>
            <w:tcW w:w="130" w:type="dxa"/>
            <w:shd w:val="clear" w:color="auto" w:fill="FFFFFF"/>
            <w:hideMark/>
          </w:tcPr>
          <w:p w:rsidR="00381339" w:rsidRPr="006718DC" w:rsidRDefault="00381339" w:rsidP="00381339">
            <w:pPr>
              <w:spacing w:after="0" w:line="16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" w:type="dxa"/>
            <w:shd w:val="clear" w:color="auto" w:fill="FFFFFF"/>
            <w:hideMark/>
          </w:tcPr>
          <w:p w:rsidR="00381339" w:rsidRPr="006718DC" w:rsidRDefault="00381339" w:rsidP="00381339">
            <w:pPr>
              <w:spacing w:after="0" w:line="168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6" w:type="dxa"/>
            <w:vMerge/>
            <w:shd w:val="clear" w:color="auto" w:fill="FFFFFF"/>
            <w:hideMark/>
          </w:tcPr>
          <w:p w:rsidR="00381339" w:rsidRPr="006718DC" w:rsidRDefault="00381339" w:rsidP="00DF5C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3803" w:rsidRPr="006718DC" w:rsidTr="00DF5C68">
        <w:trPr>
          <w:trHeight w:val="12"/>
        </w:trPr>
        <w:tc>
          <w:tcPr>
            <w:tcW w:w="130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6" w:type="dxa"/>
            <w:vMerge w:val="restart"/>
            <w:shd w:val="clear" w:color="auto" w:fill="FFFFFF"/>
            <w:hideMark/>
          </w:tcPr>
          <w:tbl>
            <w:tblPr>
              <w:tblW w:w="500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60"/>
              <w:gridCol w:w="10470"/>
            </w:tblGrid>
            <w:tr w:rsidR="00DF5C68" w:rsidRPr="006718DC" w:rsidTr="004B17C2">
              <w:trPr>
                <w:gridAfter w:val="1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DF5C68" w:rsidRPr="006718DC" w:rsidTr="004B17C2">
              <w:trPr>
                <w:trHeight w:val="1764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6718D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Phó Hiệu trưởng: Cô Đinh Hồng Minh</w:t>
                  </w:r>
                </w:p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1. Chỉ đạo các lĩnh vực: 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Công tác 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kiểm định chất lượng đào tạo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BC19F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công tác ISO, 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ông tác chính trị tư tưởng, công tác học sinh sinh viên, quản lý ký túc xá, y tế, 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xây dựng công sở an toàn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văn minh, văn hóa văn nghệ, thể dục thể thao.</w:t>
                  </w:r>
                </w:p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2. Phụ trách các đơn vị: Phòng Khảo thí và Đảm bảo chất lượng, Phòng Công tác </w:t>
                  </w:r>
                  <w:r w:rsidR="007A494B"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Chính trị - Học sinh sinh viên, </w:t>
                  </w:r>
                  <w:r w:rsidRPr="00671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Trung tâm Y tế. </w:t>
                  </w:r>
                </w:p>
                <w:p w:rsidR="00DF5C68" w:rsidRPr="00B311B7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E97D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 Ký các giấy xác nhận liên quan đến Học sinh Sinh viên Trường.</w:t>
                  </w:r>
                  <w:r w:rsidR="00B311B7" w:rsidRPr="00E97D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311B7" w:rsidRPr="00E97D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Khi Cô Đinh Hồng Minh vắng Thầy Đinh Văn Đệ ký thay.</w:t>
                  </w:r>
                </w:p>
              </w:tc>
            </w:tr>
            <w:tr w:rsidR="00DF5C68" w:rsidRPr="006718DC" w:rsidTr="004B17C2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DF5C68" w:rsidRPr="006718DC" w:rsidRDefault="00DF5C68" w:rsidP="00DF5C68">
                  <w:pPr>
                    <w:spacing w:after="15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Phó Hiệu trưởng: Thầy Đinh Văn Đệ</w:t>
            </w:r>
          </w:p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1. Chỉ đạo các lĩnh vực: </w:t>
            </w:r>
            <w:r w:rsidR="00DF5C68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Công tác quản lý đào tạo chung toàn trường, công tác tuyển sinh, </w:t>
            </w:r>
            <w:r w:rsidR="00896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công tác thực tập của Giảng viên và Học sinh Sinh viên, công tác </w:t>
            </w:r>
            <w:r w:rsidR="00DF5C68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giới thiệu việc làm, quan hệ với các doanh nghiệp, công ty, xí nghiệp.</w:t>
            </w:r>
          </w:p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2. Phụ trách các đơn vị: </w:t>
            </w:r>
            <w:r w:rsidR="00DF5C68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Phòng Tuyển sinh - Đào tạo, Trung tâm Quan hệ Doanh nghiệp, Các Khoa: Khoa Cơ khí, Khoa Động lực, Khoa Xây dựng, Khoa Cơ bản, Khoa Lý luận chính trị, Khoa Kinh tế.</w:t>
            </w:r>
          </w:p>
          <w:p w:rsidR="006F2D34" w:rsidRPr="006718DC" w:rsidRDefault="006F2D34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00DF5C68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Ký chứng </w:t>
            </w:r>
            <w:r w:rsidR="007A494B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chỉ Anh văn, chứng chỉ ngắn hạn của trường</w:t>
            </w:r>
            <w:r w:rsidR="002334D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="007A494B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494B" w:rsidRPr="0067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chứng nhận tạm thời</w:t>
            </w:r>
            <w:r w:rsidR="007A494B" w:rsidRPr="0067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</w:t>
            </w:r>
            <w:r w:rsidR="00DF5C68"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bảng điểm thuộc các khoa phụ trách. Khi Thầy Đinh Văn Đệ vắng Thầy Châu Văn Bảo ký thay.</w:t>
            </w:r>
          </w:p>
        </w:tc>
        <w:tc>
          <w:tcPr>
            <w:tcW w:w="58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3803" w:rsidRPr="006718DC" w:rsidTr="00DF5C68">
        <w:trPr>
          <w:trHeight w:val="1788"/>
        </w:trPr>
        <w:tc>
          <w:tcPr>
            <w:tcW w:w="130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6" w:type="dxa"/>
            <w:vMerge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3803" w:rsidRPr="006718DC" w:rsidTr="00DF5C68">
        <w:trPr>
          <w:trHeight w:val="156"/>
        </w:trPr>
        <w:tc>
          <w:tcPr>
            <w:tcW w:w="130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36" w:type="dxa"/>
            <w:vMerge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" w:type="dxa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E3803" w:rsidRPr="006718DC" w:rsidTr="00DF5C68">
        <w:trPr>
          <w:gridAfter w:val="2"/>
          <w:wAfter w:w="10594" w:type="dxa"/>
        </w:trPr>
        <w:tc>
          <w:tcPr>
            <w:tcW w:w="0" w:type="auto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 </w:t>
            </w:r>
          </w:p>
        </w:tc>
        <w:tc>
          <w:tcPr>
            <w:tcW w:w="0" w:type="auto"/>
            <w:shd w:val="clear" w:color="auto" w:fill="FFFFFF"/>
            <w:hideMark/>
          </w:tcPr>
          <w:p w:rsidR="00381339" w:rsidRPr="006718DC" w:rsidRDefault="00381339" w:rsidP="00DF5C68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8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</w:tbl>
    <w:p w:rsidR="00DF5C68" w:rsidRPr="006718DC" w:rsidRDefault="00DF5C68" w:rsidP="00DF5C68">
      <w:pPr>
        <w:spacing w:after="150" w:line="240" w:lineRule="auto"/>
        <w:ind w:left="1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8DC">
        <w:rPr>
          <w:rFonts w:ascii="Times New Roman" w:eastAsia="Times New Roman" w:hAnsi="Times New Roman" w:cs="Times New Roman"/>
          <w:b/>
          <w:sz w:val="24"/>
          <w:szCs w:val="24"/>
        </w:rPr>
        <w:t>Phó Hiệu trưởng: Thầy Châu Văn Bảo</w:t>
      </w:r>
    </w:p>
    <w:p w:rsidR="00DF5C68" w:rsidRPr="006718DC" w:rsidRDefault="00DF5C68" w:rsidP="00DF5C68">
      <w:pPr>
        <w:spacing w:after="15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8DC">
        <w:rPr>
          <w:rFonts w:ascii="Times New Roman" w:eastAsia="Times New Roman" w:hAnsi="Times New Roman" w:cs="Times New Roman"/>
          <w:sz w:val="24"/>
          <w:szCs w:val="24"/>
        </w:rPr>
        <w:t>1. Chỉ đạo các lĩnh vực:, Công tác quản lý đào tạo</w:t>
      </w:r>
      <w:r w:rsidR="007A494B" w:rsidRPr="006718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34D6">
        <w:rPr>
          <w:rFonts w:ascii="Times New Roman" w:eastAsia="Times New Roman" w:hAnsi="Times New Roman" w:cs="Times New Roman"/>
          <w:sz w:val="24"/>
          <w:szCs w:val="24"/>
        </w:rPr>
        <w:t xml:space="preserve">thuộc </w:t>
      </w:r>
      <w:r w:rsidR="007A494B" w:rsidRPr="006718DC">
        <w:rPr>
          <w:rFonts w:ascii="Times New Roman" w:eastAsia="Times New Roman" w:hAnsi="Times New Roman" w:cs="Times New Roman"/>
          <w:sz w:val="24"/>
          <w:szCs w:val="24"/>
        </w:rPr>
        <w:t>lĩnh vực phụ trách</w:t>
      </w:r>
      <w:r w:rsidRPr="006718DC">
        <w:rPr>
          <w:rFonts w:ascii="Times New Roman" w:eastAsia="Times New Roman" w:hAnsi="Times New Roman" w:cs="Times New Roman"/>
          <w:sz w:val="24"/>
          <w:szCs w:val="24"/>
        </w:rPr>
        <w:t xml:space="preserve">, công tác quản lý thư viện, </w:t>
      </w:r>
      <w:r w:rsidR="0003732E">
        <w:rPr>
          <w:rFonts w:ascii="Times New Roman" w:eastAsia="Times New Roman" w:hAnsi="Times New Roman" w:cs="Times New Roman"/>
          <w:sz w:val="24"/>
          <w:szCs w:val="24"/>
        </w:rPr>
        <w:t xml:space="preserve">quy hoạch hệ thống điện và hệ thống mạng, </w:t>
      </w:r>
      <w:r w:rsidRPr="006718DC">
        <w:rPr>
          <w:rFonts w:ascii="Times New Roman" w:eastAsia="Times New Roman" w:hAnsi="Times New Roman" w:cs="Times New Roman"/>
          <w:sz w:val="24"/>
          <w:szCs w:val="24"/>
        </w:rPr>
        <w:t>công tác an ninh trật tự, an ninh quốc phòng, phòng cháy chữa cháy, phòng chống bão lụt.</w:t>
      </w:r>
    </w:p>
    <w:p w:rsidR="00DF5C68" w:rsidRPr="006718DC" w:rsidRDefault="00DF5C68" w:rsidP="00DF5C68">
      <w:pPr>
        <w:spacing w:after="15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18DC">
        <w:rPr>
          <w:rFonts w:ascii="Times New Roman" w:eastAsia="Times New Roman" w:hAnsi="Times New Roman" w:cs="Times New Roman"/>
          <w:sz w:val="24"/>
          <w:szCs w:val="24"/>
        </w:rPr>
        <w:t>2. Phụ trách các đơn vị: Trung tâm Thư viện, Các khoa: Khoa Điện – Điện tử, Khoa Nhiệt - Lạnh, Khoa Công nghệ thông tin, Khoa May – Thời trang.</w:t>
      </w:r>
    </w:p>
    <w:p w:rsidR="00370C5F" w:rsidRPr="000A0031" w:rsidRDefault="00DF5C68" w:rsidP="000A0031">
      <w:pPr>
        <w:spacing w:after="150" w:line="240" w:lineRule="auto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0031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0A0031">
        <w:rPr>
          <w:rFonts w:ascii="Times New Roman" w:eastAsia="Times New Roman" w:hAnsi="Times New Roman" w:cs="Times New Roman"/>
          <w:sz w:val="24"/>
          <w:szCs w:val="24"/>
        </w:rPr>
        <w:t>Ký chứng chỉ Tin học</w:t>
      </w:r>
      <w:r w:rsidR="007A494B" w:rsidRPr="000A00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B48">
        <w:rPr>
          <w:rFonts w:ascii="Times New Roman" w:eastAsia="Times New Roman" w:hAnsi="Times New Roman" w:cs="Times New Roman"/>
          <w:sz w:val="24"/>
          <w:szCs w:val="24"/>
        </w:rPr>
        <w:t>của Trường;</w:t>
      </w:r>
      <w:r w:rsidR="007A494B" w:rsidRPr="000A0031">
        <w:rPr>
          <w:rFonts w:ascii="Times New Roman" w:eastAsia="Times New Roman" w:hAnsi="Times New Roman" w:cs="Times New Roman"/>
          <w:sz w:val="24"/>
          <w:szCs w:val="24"/>
        </w:rPr>
        <w:t xml:space="preserve"> chứng nhận tạm thời, </w:t>
      </w:r>
      <w:r w:rsidRPr="000A0031">
        <w:rPr>
          <w:rFonts w:ascii="Times New Roman" w:eastAsia="Times New Roman" w:hAnsi="Times New Roman" w:cs="Times New Roman"/>
          <w:sz w:val="24"/>
          <w:szCs w:val="24"/>
        </w:rPr>
        <w:t>bảng điểm thuộc các khoa phụ trách. Thầy Châu Văn Bảo vắng Thầy Đinh Văn Đệ ký thay.</w:t>
      </w:r>
    </w:p>
    <w:sectPr w:rsidR="00370C5F" w:rsidRPr="000A0031" w:rsidSect="00DF5C6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39"/>
    <w:rsid w:val="00007ED5"/>
    <w:rsid w:val="0003732E"/>
    <w:rsid w:val="00047A1B"/>
    <w:rsid w:val="000A0031"/>
    <w:rsid w:val="00101921"/>
    <w:rsid w:val="002334D6"/>
    <w:rsid w:val="00370C5F"/>
    <w:rsid w:val="00381339"/>
    <w:rsid w:val="006718DC"/>
    <w:rsid w:val="00687838"/>
    <w:rsid w:val="006E3803"/>
    <w:rsid w:val="006F2D34"/>
    <w:rsid w:val="007A494B"/>
    <w:rsid w:val="008967A9"/>
    <w:rsid w:val="00933AA7"/>
    <w:rsid w:val="009D7D9D"/>
    <w:rsid w:val="009E0068"/>
    <w:rsid w:val="00A7420F"/>
    <w:rsid w:val="00B311B7"/>
    <w:rsid w:val="00B41C3B"/>
    <w:rsid w:val="00B43105"/>
    <w:rsid w:val="00BC19FC"/>
    <w:rsid w:val="00C81558"/>
    <w:rsid w:val="00C91B48"/>
    <w:rsid w:val="00DF5C68"/>
    <w:rsid w:val="00E932CB"/>
    <w:rsid w:val="00E97DBC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1339"/>
    <w:rPr>
      <w:b/>
      <w:bCs/>
    </w:rPr>
  </w:style>
  <w:style w:type="character" w:customStyle="1" w:styleId="color4">
    <w:name w:val="color_4"/>
    <w:basedOn w:val="DefaultParagraphFont"/>
    <w:rsid w:val="00381339"/>
  </w:style>
  <w:style w:type="paragraph" w:styleId="BalloonText">
    <w:name w:val="Balloon Text"/>
    <w:basedOn w:val="Normal"/>
    <w:link w:val="BalloonTextChar"/>
    <w:uiPriority w:val="99"/>
    <w:semiHidden/>
    <w:unhideWhenUsed/>
    <w:rsid w:val="0038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1339"/>
    <w:rPr>
      <w:b/>
      <w:bCs/>
    </w:rPr>
  </w:style>
  <w:style w:type="character" w:customStyle="1" w:styleId="color4">
    <w:name w:val="color_4"/>
    <w:basedOn w:val="DefaultParagraphFont"/>
    <w:rsid w:val="00381339"/>
  </w:style>
  <w:style w:type="paragraph" w:styleId="BalloonText">
    <w:name w:val="Balloon Text"/>
    <w:basedOn w:val="Normal"/>
    <w:link w:val="BalloonTextChar"/>
    <w:uiPriority w:val="99"/>
    <w:semiHidden/>
    <w:unhideWhenUsed/>
    <w:rsid w:val="0038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20</cp:revision>
  <cp:lastPrinted>2019-04-16T02:45:00Z</cp:lastPrinted>
  <dcterms:created xsi:type="dcterms:W3CDTF">2019-04-16T02:16:00Z</dcterms:created>
  <dcterms:modified xsi:type="dcterms:W3CDTF">2019-04-16T02:49:00Z</dcterms:modified>
</cp:coreProperties>
</file>